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C449D" w14:textId="332F06B4" w:rsidR="008801D8" w:rsidRDefault="00000000" w:rsidP="0005090C">
      <w:pPr>
        <w:pStyle w:val="Titel"/>
      </w:pPr>
      <w:bookmarkStart w:id="0" w:name="_g3l32uvgndh" w:colFirst="0" w:colLast="0"/>
      <w:bookmarkEnd w:id="0"/>
      <w:r>
        <w:t xml:space="preserve">Forslag </w:t>
      </w:r>
      <w:bookmarkStart w:id="1" w:name="_245spq9qxzxf" w:colFirst="0" w:colLast="0"/>
      <w:bookmarkStart w:id="2" w:name="_couuq16r5tr" w:colFirst="0" w:colLast="0"/>
      <w:bookmarkEnd w:id="1"/>
      <w:bookmarkEnd w:id="2"/>
      <w:r w:rsidR="0005090C">
        <w:t>til v</w:t>
      </w:r>
      <w:r>
        <w:t>edtægtsændringer</w:t>
      </w:r>
      <w:r w:rsidR="0005090C">
        <w:t xml:space="preserve"> 2; </w:t>
      </w:r>
      <w:bookmarkStart w:id="3" w:name="_ye8jiyfr7rlm" w:colFirst="0" w:colLast="0"/>
      <w:bookmarkEnd w:id="3"/>
      <w:r>
        <w:t>Ændringsforslag mht. kontingentfastsættelse</w:t>
      </w:r>
    </w:p>
    <w:p w14:paraId="6A9C449E" w14:textId="78B2A2D6" w:rsidR="008801D8" w:rsidRDefault="00000000" w:rsidP="0005090C">
      <w:pPr>
        <w:pStyle w:val="Overskrift2"/>
        <w:numPr>
          <w:ilvl w:val="0"/>
          <w:numId w:val="2"/>
        </w:numPr>
      </w:pPr>
      <w:bookmarkStart w:id="4" w:name="_n66qfx2ylocj" w:colFirst="0" w:colLast="0"/>
      <w:bookmarkEnd w:id="4"/>
      <w:r>
        <w:t>ændring til §5 (GF), mht. dagsorden for GF</w:t>
      </w:r>
    </w:p>
    <w:p w14:paraId="6A9C449F" w14:textId="77777777" w:rsidR="008801D8" w:rsidRDefault="00000000">
      <w:r>
        <w:t>“...9. Fastsættelse af kontingent” ændres til “9. Kontingent; foreløbig fastsættelse for kommende år”</w:t>
      </w:r>
    </w:p>
    <w:p w14:paraId="7B87813D" w14:textId="77777777" w:rsidR="0005090C" w:rsidRDefault="0005090C"/>
    <w:p w14:paraId="6A9C44A0" w14:textId="77777777" w:rsidR="008801D8" w:rsidRDefault="00000000">
      <w:r>
        <w:rPr>
          <w:u w:val="single"/>
        </w:rPr>
        <w:t>Baggrund:</w:t>
      </w:r>
    </w:p>
    <w:p w14:paraId="6A9C44A1" w14:textId="77777777" w:rsidR="008801D8" w:rsidRDefault="00000000">
      <w:r>
        <w:t>Bestyrelsen ønsker en præcisering, der matcher vores praksis. Aktuelt fastsætter generalforsamlingen kontingentet for indeværende år, men det er for året efter kontingenter for aktuelle medlemmer er blevet opkrævet. Altså er det 1) fastsat af bestyrelsen i forbindelse med starten af året og bestyrelsens behandling og vedtagelse af budgettet for et givne år og 2) ikke realistisk for generalforsamlingen at væsentligt ændre kontingentet (særligt nedad) for indeværende år, da foreningens mange hundrede medlemmer er blevet opkrævet.</w:t>
      </w:r>
    </w:p>
    <w:p w14:paraId="6A9C44A2" w14:textId="77777777" w:rsidR="008801D8" w:rsidRDefault="00000000">
      <w:r>
        <w:t>Ændringen vil være sådan at vi i år, 2026, på generalforsamlingen vil vedtage foreløbigt kontingent for 2027. Tilsvarende vil det på GF i 2027 være vedtagelse foreløbigt for 2028.</w:t>
      </w:r>
    </w:p>
    <w:p w14:paraId="6A9C44A3" w14:textId="2585A161" w:rsidR="008801D8" w:rsidRDefault="00000000" w:rsidP="0005090C">
      <w:pPr>
        <w:pStyle w:val="Overskrift2"/>
        <w:numPr>
          <w:ilvl w:val="0"/>
          <w:numId w:val="2"/>
        </w:numPr>
      </w:pPr>
      <w:bookmarkStart w:id="5" w:name="_9vf4h3gooas5" w:colFirst="0" w:colLast="0"/>
      <w:bookmarkEnd w:id="5"/>
      <w:r w:rsidRPr="0005090C">
        <w:t>tilføjelse</w:t>
      </w:r>
      <w:r>
        <w:t xml:space="preserve"> til §6 (bestyrelse), mht. mandat og ansvar</w:t>
      </w:r>
    </w:p>
    <w:p w14:paraId="6A9C44A4" w14:textId="77777777" w:rsidR="008801D8" w:rsidRDefault="00000000">
      <w:r>
        <w:t>“Bestyrelsen har mandat til at beslutte justeringer på kontingentet på op til 20% af kontingentbeløbet/-ene, ud fra det foreløbigt fastsatte kontingent for kommende år, fra seneste generalforsamling.” tilføjes.</w:t>
      </w:r>
    </w:p>
    <w:p w14:paraId="45A17AFF" w14:textId="77777777" w:rsidR="0005090C" w:rsidRDefault="0005090C"/>
    <w:p w14:paraId="6A9C44A5" w14:textId="77777777" w:rsidR="008801D8" w:rsidRDefault="00000000">
      <w:r>
        <w:rPr>
          <w:u w:val="single"/>
        </w:rPr>
        <w:t>Baggrund:</w:t>
      </w:r>
    </w:p>
    <w:p w14:paraId="6A9C44A6" w14:textId="77777777" w:rsidR="008801D8" w:rsidRDefault="00000000">
      <w:r>
        <w:t>Dette vil give fleksibilitet til bestyrelsen, til at kunne foretage nødvendige justeringer i kontingentsatser, for at få driften og budgettet til at fungere, baseret på generalforsamlingens foreløbige fastsættelse.</w:t>
      </w:r>
    </w:p>
    <w:p w14:paraId="6A9C44A7" w14:textId="77777777" w:rsidR="008801D8" w:rsidRDefault="008801D8"/>
    <w:p w14:paraId="6A9C44A8" w14:textId="77777777" w:rsidR="008801D8" w:rsidRDefault="00000000" w:rsidP="0005090C">
      <w:pPr>
        <w:pStyle w:val="Overskrift3"/>
      </w:pPr>
      <w:bookmarkStart w:id="6" w:name="_ggmc3mq60o5f" w:colFirst="0" w:colLast="0"/>
      <w:bookmarkEnd w:id="6"/>
      <w:r>
        <w:t>b.2) Der kan evt. tilføjes til b) at den følgende generalforsamling kan omgøre bestyrelsens endelige satser for indeværende år.</w:t>
      </w:r>
    </w:p>
    <w:sectPr w:rsidR="008801D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2E4E77-73BE-44D1-9C1F-9503A4105EE7}"/>
  </w:font>
  <w:font w:name="Cambria">
    <w:panose1 w:val="02040503050406030204"/>
    <w:charset w:val="00"/>
    <w:family w:val="roman"/>
    <w:pitch w:val="variable"/>
    <w:sig w:usb0="E00006FF" w:usb1="420024FF" w:usb2="02000000" w:usb3="00000000" w:csb0="0000019F" w:csb1="00000000"/>
    <w:embedRegular r:id="rId2" w:fontKey="{46AA33C8-5B31-48E5-99C2-3D82AF00D2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F7625"/>
    <w:multiLevelType w:val="multilevel"/>
    <w:tmpl w:val="726642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D6A040C"/>
    <w:multiLevelType w:val="hybridMultilevel"/>
    <w:tmpl w:val="00365BD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14900925">
    <w:abstractNumId w:val="0"/>
  </w:num>
  <w:num w:numId="2" w16cid:durableId="238710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D8"/>
    <w:rsid w:val="0005090C"/>
    <w:rsid w:val="00723C8D"/>
    <w:rsid w:val="008801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4493"/>
  <w15:docId w15:val="{0F78F14C-423B-41A5-A39F-3CA769B1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1347</Characters>
  <Application>Microsoft Office Word</Application>
  <DocSecurity>0</DocSecurity>
  <Lines>11</Lines>
  <Paragraphs>3</Paragraphs>
  <ScaleCrop>false</ScaleCrop>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Morten Lisberg</cp:lastModifiedBy>
  <cp:revision>2</cp:revision>
  <dcterms:created xsi:type="dcterms:W3CDTF">2026-05-21T13:19:00Z</dcterms:created>
  <dcterms:modified xsi:type="dcterms:W3CDTF">2026-05-21T13:20:00Z</dcterms:modified>
</cp:coreProperties>
</file>